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rsidR="00CC2C40" w:rsidRPr="0021057A" w:rsidRDefault="00511CBC" w:rsidP="00930F9D">
      <w:pPr>
        <w:spacing w:after="0" w:line="240" w:lineRule="auto"/>
        <w:jc w:val="center"/>
        <w:rPr>
          <w:b/>
          <w:sz w:val="24"/>
          <w:szCs w:val="24"/>
        </w:rPr>
      </w:pPr>
      <w:r>
        <w:rPr>
          <w:b/>
          <w:sz w:val="24"/>
          <w:szCs w:val="24"/>
        </w:rPr>
        <w:t>Special</w:t>
      </w:r>
      <w:r w:rsidR="00CC2C40" w:rsidRPr="0021057A">
        <w:rPr>
          <w:b/>
          <w:sz w:val="24"/>
          <w:szCs w:val="24"/>
        </w:rPr>
        <w:t xml:space="preserve"> Meeting-Goshen Fire House</w:t>
      </w:r>
    </w:p>
    <w:p w:rsidR="00CC2C40" w:rsidRPr="0021057A" w:rsidRDefault="00511CBC" w:rsidP="004C40F9">
      <w:pPr>
        <w:spacing w:after="0" w:line="240" w:lineRule="auto"/>
        <w:ind w:left="2880" w:firstLine="720"/>
        <w:rPr>
          <w:b/>
          <w:sz w:val="24"/>
          <w:szCs w:val="24"/>
        </w:rPr>
      </w:pPr>
      <w:r>
        <w:rPr>
          <w:b/>
          <w:sz w:val="24"/>
          <w:szCs w:val="24"/>
        </w:rPr>
        <w:t>February 24</w:t>
      </w:r>
      <w:r w:rsidR="00F5161D">
        <w:rPr>
          <w:b/>
          <w:sz w:val="24"/>
          <w:szCs w:val="24"/>
        </w:rPr>
        <w:t xml:space="preserve">, 2020 </w:t>
      </w:r>
      <w:r>
        <w:rPr>
          <w:b/>
          <w:sz w:val="24"/>
          <w:szCs w:val="24"/>
        </w:rPr>
        <w:t>6</w:t>
      </w:r>
      <w:r w:rsidR="00CC2C40" w:rsidRPr="0021057A">
        <w:rPr>
          <w:b/>
          <w:sz w:val="24"/>
          <w:szCs w:val="24"/>
        </w:rPr>
        <w:t>:00PM</w:t>
      </w:r>
    </w:p>
    <w:p w:rsidR="00975568" w:rsidRPr="0021057A" w:rsidRDefault="00975568" w:rsidP="00930F9D">
      <w:pPr>
        <w:spacing w:after="0" w:line="240" w:lineRule="auto"/>
        <w:jc w:val="center"/>
        <w:rPr>
          <w:b/>
          <w:sz w:val="24"/>
          <w:szCs w:val="24"/>
        </w:rPr>
      </w:pPr>
    </w:p>
    <w:p w:rsidR="0047356A" w:rsidRDefault="00CC2C40" w:rsidP="0047356A">
      <w:pPr>
        <w:rPr>
          <w:sz w:val="24"/>
          <w:szCs w:val="24"/>
        </w:rPr>
      </w:pPr>
      <w:r w:rsidRPr="0021057A">
        <w:rPr>
          <w:b/>
          <w:sz w:val="24"/>
          <w:szCs w:val="24"/>
        </w:rPr>
        <w:t>Present:</w:t>
      </w:r>
      <w:r w:rsidR="002C08DA" w:rsidRPr="0021057A">
        <w:rPr>
          <w:sz w:val="24"/>
          <w:szCs w:val="24"/>
        </w:rPr>
        <w:t xml:space="preserve"> </w:t>
      </w:r>
      <w:r w:rsidR="00647277">
        <w:rPr>
          <w:sz w:val="24"/>
          <w:szCs w:val="24"/>
        </w:rPr>
        <w:t xml:space="preserve"> </w:t>
      </w:r>
      <w:r w:rsidR="0047356A" w:rsidRPr="0047356A">
        <w:rPr>
          <w:sz w:val="24"/>
          <w:szCs w:val="24"/>
        </w:rPr>
        <w:t xml:space="preserve"> </w:t>
      </w:r>
      <w:r w:rsidR="00A305D0">
        <w:rPr>
          <w:sz w:val="24"/>
          <w:szCs w:val="24"/>
        </w:rPr>
        <w:t>Commissioners</w:t>
      </w:r>
      <w:r w:rsidR="00884431">
        <w:rPr>
          <w:sz w:val="24"/>
          <w:szCs w:val="24"/>
        </w:rPr>
        <w:t xml:space="preserve"> </w:t>
      </w:r>
      <w:r w:rsidR="00A67524">
        <w:rPr>
          <w:sz w:val="24"/>
          <w:szCs w:val="24"/>
        </w:rPr>
        <w:t xml:space="preserve">William Lane, </w:t>
      </w:r>
      <w:r w:rsidR="00511CBC">
        <w:rPr>
          <w:sz w:val="24"/>
          <w:szCs w:val="24"/>
        </w:rPr>
        <w:t>Don Sage,</w:t>
      </w:r>
      <w:r w:rsidR="001935AA">
        <w:rPr>
          <w:sz w:val="24"/>
          <w:szCs w:val="24"/>
        </w:rPr>
        <w:t xml:space="preserve"> and </w:t>
      </w:r>
      <w:r w:rsidR="00511CBC">
        <w:rPr>
          <w:sz w:val="24"/>
          <w:szCs w:val="24"/>
        </w:rPr>
        <w:t>Tony Damiani</w:t>
      </w:r>
    </w:p>
    <w:p w:rsidR="00F5161D" w:rsidRPr="005B4101" w:rsidRDefault="00F5161D" w:rsidP="0047356A">
      <w:pPr>
        <w:rPr>
          <w:sz w:val="24"/>
          <w:szCs w:val="24"/>
        </w:rPr>
      </w:pPr>
      <w:r w:rsidRPr="00F5161D">
        <w:rPr>
          <w:b/>
          <w:sz w:val="24"/>
          <w:szCs w:val="24"/>
        </w:rPr>
        <w:t>Excused:</w:t>
      </w:r>
      <w:r w:rsidR="00511CBC">
        <w:rPr>
          <w:sz w:val="24"/>
          <w:szCs w:val="24"/>
        </w:rPr>
        <w:t xml:space="preserve">  Lisa Foster</w:t>
      </w:r>
    </w:p>
    <w:p w:rsidR="006B5FD9" w:rsidRDefault="00DE1DF1" w:rsidP="00865206">
      <w:pPr>
        <w:rPr>
          <w:sz w:val="24"/>
          <w:szCs w:val="24"/>
        </w:rPr>
      </w:pPr>
      <w:r w:rsidRPr="0021057A">
        <w:rPr>
          <w:b/>
          <w:sz w:val="24"/>
          <w:szCs w:val="24"/>
        </w:rPr>
        <w:t xml:space="preserve">Call Meeting to Order:  </w:t>
      </w:r>
      <w:r w:rsidR="00A67524">
        <w:rPr>
          <w:sz w:val="24"/>
          <w:szCs w:val="24"/>
        </w:rPr>
        <w:t>William Lane</w:t>
      </w:r>
      <w:r w:rsidRPr="0021057A">
        <w:rPr>
          <w:sz w:val="24"/>
          <w:szCs w:val="24"/>
        </w:rPr>
        <w:t xml:space="preserve"> </w:t>
      </w:r>
      <w:r w:rsidR="00CC2C40" w:rsidRPr="0021057A">
        <w:rPr>
          <w:sz w:val="24"/>
          <w:szCs w:val="24"/>
        </w:rPr>
        <w:t>cal</w:t>
      </w:r>
      <w:r w:rsidR="008F793C" w:rsidRPr="0021057A">
        <w:rPr>
          <w:sz w:val="24"/>
          <w:szCs w:val="24"/>
        </w:rPr>
        <w:t xml:space="preserve">led the meeting to order at </w:t>
      </w:r>
      <w:r w:rsidR="00511CBC">
        <w:rPr>
          <w:sz w:val="24"/>
          <w:szCs w:val="24"/>
        </w:rPr>
        <w:t>6:00</w:t>
      </w:r>
      <w:r w:rsidR="00F71426">
        <w:rPr>
          <w:sz w:val="24"/>
          <w:szCs w:val="24"/>
        </w:rPr>
        <w:t>PM</w:t>
      </w:r>
      <w:r w:rsidR="00BF4C34">
        <w:rPr>
          <w:sz w:val="24"/>
          <w:szCs w:val="24"/>
        </w:rPr>
        <w:t>.</w:t>
      </w:r>
      <w:r w:rsidR="00A67524">
        <w:rPr>
          <w:sz w:val="24"/>
          <w:szCs w:val="24"/>
        </w:rPr>
        <w:t xml:space="preserve"> </w:t>
      </w:r>
    </w:p>
    <w:p w:rsidR="001515E1" w:rsidRDefault="002D5B95" w:rsidP="00511CBC">
      <w:pPr>
        <w:rPr>
          <w:sz w:val="24"/>
          <w:szCs w:val="24"/>
        </w:rPr>
      </w:pPr>
      <w:r>
        <w:rPr>
          <w:b/>
          <w:sz w:val="24"/>
          <w:szCs w:val="24"/>
        </w:rPr>
        <w:t xml:space="preserve"> A) Budget discussion-</w:t>
      </w:r>
      <w:r w:rsidR="00511CBC">
        <w:rPr>
          <w:sz w:val="24"/>
          <w:szCs w:val="24"/>
        </w:rPr>
        <w:t xml:space="preserve"> </w:t>
      </w:r>
      <w:r w:rsidR="00511CBC">
        <w:rPr>
          <w:sz w:val="24"/>
          <w:szCs w:val="24"/>
        </w:rPr>
        <w:t>Barry Hall and Dexter Kinsella attended the meeting. The Capital budget was discussed</w:t>
      </w:r>
      <w:r w:rsidR="001515E1">
        <w:rPr>
          <w:sz w:val="24"/>
          <w:szCs w:val="24"/>
        </w:rPr>
        <w:t xml:space="preserve"> with focus on the Engine 1 and Engine 2 line items. The difference in Engine 1 and Engine 2, which is technically a tanker, was reviewed.  Engine 1 and Engine 3 are multitasking trucks equipped with foam suppression systems which require less water. Options for replacement of Engine 2 was discussed.  The option of combining the Engine 1 and 2 replacement lines to be a general truck replacement line was discussed.  The SCBA line item was reviewed and it was determined that beginning in FY 22/23 $3,000 would be requested to be appropriated to fund the replacement of tanks in the future.  The remaining line items were reviewed with no major discussion.  Dexter presented the information he found on the replacement of the vinyl siding, roofing and finish for the concrete floors in the bays. The Commission will review this information at the next meeting to determine appropriations for the Exterior Building Maintenance line item before presenting the final budget to the Selectmen</w:t>
      </w:r>
      <w:r w:rsidR="0000790A">
        <w:rPr>
          <w:sz w:val="24"/>
          <w:szCs w:val="24"/>
        </w:rPr>
        <w:t xml:space="preserve"> and Board of Finance</w:t>
      </w:r>
      <w:bookmarkStart w:id="0" w:name="_GoBack"/>
      <w:bookmarkEnd w:id="0"/>
      <w:r w:rsidR="001515E1">
        <w:rPr>
          <w:sz w:val="24"/>
          <w:szCs w:val="24"/>
        </w:rPr>
        <w:t xml:space="preserve">.     </w:t>
      </w:r>
    </w:p>
    <w:p w:rsidR="001515E1" w:rsidRDefault="001515E1" w:rsidP="00511CBC">
      <w:pPr>
        <w:rPr>
          <w:sz w:val="24"/>
          <w:szCs w:val="24"/>
        </w:rPr>
      </w:pPr>
      <w:r>
        <w:rPr>
          <w:sz w:val="24"/>
          <w:szCs w:val="24"/>
        </w:rPr>
        <w:t xml:space="preserve">The operating budgets for Protection and Rescue were reviewed with Barry and Dexter.  </w:t>
      </w:r>
      <w:r w:rsidR="00AB2350">
        <w:rPr>
          <w:sz w:val="24"/>
          <w:szCs w:val="24"/>
        </w:rPr>
        <w:t xml:space="preserve">The values proposed are based on the review of the 3 year average of the budgets.  The numbers were reviewed to determine if any items can be trimmed based on those figures.  There was discussion about concerns that the budgets are being trimmed too much as some of the line items are unpredictable or are unforeseen expenses.  </w:t>
      </w:r>
      <w:r>
        <w:rPr>
          <w:sz w:val="24"/>
          <w:szCs w:val="24"/>
        </w:rPr>
        <w:t xml:space="preserve"> </w:t>
      </w:r>
      <w:r w:rsidR="00AB2350">
        <w:rPr>
          <w:sz w:val="24"/>
          <w:szCs w:val="24"/>
        </w:rPr>
        <w:t xml:space="preserve">The general consensus was that if those unforeseen instances occur and monies are needed to cover expenses a request can be presented to the Board of Finance at that time. The Commissioners, Barry and Dexter agreed that the budget will be reviewed one more time at the regular March meeting and presented to the Board of Selectman and Board of Finance as requested. </w:t>
      </w:r>
    </w:p>
    <w:p w:rsidR="00B95F0C" w:rsidRDefault="00E4393E" w:rsidP="00CC2C40">
      <w:pPr>
        <w:rPr>
          <w:sz w:val="24"/>
          <w:szCs w:val="24"/>
        </w:rPr>
      </w:pPr>
      <w:r w:rsidRPr="0021057A">
        <w:rPr>
          <w:sz w:val="24"/>
          <w:szCs w:val="24"/>
        </w:rPr>
        <w:t>T</w:t>
      </w:r>
      <w:r w:rsidR="008A13C8" w:rsidRPr="0021057A">
        <w:rPr>
          <w:sz w:val="24"/>
          <w:szCs w:val="24"/>
        </w:rPr>
        <w:t xml:space="preserve">he meeting was adjourned at </w:t>
      </w:r>
      <w:r w:rsidR="00AB2350">
        <w:rPr>
          <w:sz w:val="24"/>
          <w:szCs w:val="24"/>
        </w:rPr>
        <w:t>6:57PM</w:t>
      </w:r>
      <w:r w:rsidR="003316FE">
        <w:rPr>
          <w:sz w:val="24"/>
          <w:szCs w:val="24"/>
        </w:rPr>
        <w:t>.</w:t>
      </w:r>
    </w:p>
    <w:p w:rsidR="003316FE" w:rsidRPr="0021057A" w:rsidRDefault="003316FE" w:rsidP="00CC2C40">
      <w:pPr>
        <w:rPr>
          <w:sz w:val="24"/>
          <w:szCs w:val="24"/>
        </w:rPr>
      </w:pPr>
    </w:p>
    <w:p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rsidR="00A40CD9" w:rsidRPr="0021057A" w:rsidRDefault="00A40CD9" w:rsidP="00A40CD9">
      <w:pPr>
        <w:rPr>
          <w:sz w:val="24"/>
          <w:szCs w:val="24"/>
        </w:rPr>
      </w:pPr>
    </w:p>
    <w:p w:rsidR="00977F7C" w:rsidRPr="0021057A" w:rsidRDefault="00977F7C" w:rsidP="00977F7C">
      <w:pPr>
        <w:spacing w:after="0" w:line="240" w:lineRule="auto"/>
        <w:rPr>
          <w:sz w:val="24"/>
          <w:szCs w:val="24"/>
        </w:rPr>
      </w:pPr>
      <w:r w:rsidRPr="0021057A">
        <w:rPr>
          <w:sz w:val="24"/>
          <w:szCs w:val="24"/>
        </w:rPr>
        <w:t>E</w:t>
      </w:r>
      <w:r w:rsidR="00E95ADB">
        <w:rPr>
          <w:sz w:val="24"/>
          <w:szCs w:val="24"/>
        </w:rPr>
        <w:t>rin Reilly</w:t>
      </w:r>
    </w:p>
    <w:p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CD" w:rsidRDefault="00695DCD" w:rsidP="001C377C">
      <w:pPr>
        <w:spacing w:after="0" w:line="240" w:lineRule="auto"/>
      </w:pPr>
      <w:r>
        <w:separator/>
      </w:r>
    </w:p>
  </w:endnote>
  <w:endnote w:type="continuationSeparator" w:id="0">
    <w:p w:rsidR="00695DCD" w:rsidRDefault="00695DCD"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CD" w:rsidRDefault="00695DCD" w:rsidP="001C377C">
      <w:pPr>
        <w:spacing w:after="0" w:line="240" w:lineRule="auto"/>
      </w:pPr>
      <w:r>
        <w:separator/>
      </w:r>
    </w:p>
  </w:footnote>
  <w:footnote w:type="continuationSeparator" w:id="0">
    <w:p w:rsidR="00695DCD" w:rsidRDefault="00695DCD"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0790A"/>
    <w:rsid w:val="00021DB7"/>
    <w:rsid w:val="00022B06"/>
    <w:rsid w:val="000402A7"/>
    <w:rsid w:val="00044C93"/>
    <w:rsid w:val="000546C1"/>
    <w:rsid w:val="00062264"/>
    <w:rsid w:val="00065C36"/>
    <w:rsid w:val="00067656"/>
    <w:rsid w:val="00071431"/>
    <w:rsid w:val="000773A6"/>
    <w:rsid w:val="00086A55"/>
    <w:rsid w:val="00094318"/>
    <w:rsid w:val="000B119C"/>
    <w:rsid w:val="000C02A2"/>
    <w:rsid w:val="000C2213"/>
    <w:rsid w:val="000F116C"/>
    <w:rsid w:val="000F1B1A"/>
    <w:rsid w:val="00106B95"/>
    <w:rsid w:val="001152BE"/>
    <w:rsid w:val="00143347"/>
    <w:rsid w:val="001515E1"/>
    <w:rsid w:val="00187C23"/>
    <w:rsid w:val="001935AA"/>
    <w:rsid w:val="001B1516"/>
    <w:rsid w:val="001C377C"/>
    <w:rsid w:val="001D476B"/>
    <w:rsid w:val="002022A8"/>
    <w:rsid w:val="0021057A"/>
    <w:rsid w:val="00210F7B"/>
    <w:rsid w:val="00244E62"/>
    <w:rsid w:val="002569CB"/>
    <w:rsid w:val="002707EB"/>
    <w:rsid w:val="002735DA"/>
    <w:rsid w:val="002A440D"/>
    <w:rsid w:val="002B46AB"/>
    <w:rsid w:val="002C0398"/>
    <w:rsid w:val="002C08DA"/>
    <w:rsid w:val="002D5B95"/>
    <w:rsid w:val="002F3678"/>
    <w:rsid w:val="00310D79"/>
    <w:rsid w:val="003202D1"/>
    <w:rsid w:val="0032486A"/>
    <w:rsid w:val="003316FE"/>
    <w:rsid w:val="0034076C"/>
    <w:rsid w:val="003576BB"/>
    <w:rsid w:val="00360DC9"/>
    <w:rsid w:val="00360FB1"/>
    <w:rsid w:val="003666AC"/>
    <w:rsid w:val="003822A9"/>
    <w:rsid w:val="003B2AC8"/>
    <w:rsid w:val="003C4FA6"/>
    <w:rsid w:val="003C5327"/>
    <w:rsid w:val="003D07AC"/>
    <w:rsid w:val="003E7EB4"/>
    <w:rsid w:val="00405896"/>
    <w:rsid w:val="004322C4"/>
    <w:rsid w:val="00457994"/>
    <w:rsid w:val="004723A6"/>
    <w:rsid w:val="0047356A"/>
    <w:rsid w:val="0047547A"/>
    <w:rsid w:val="004847F0"/>
    <w:rsid w:val="004A6A72"/>
    <w:rsid w:val="004C40F9"/>
    <w:rsid w:val="004C5551"/>
    <w:rsid w:val="004C7474"/>
    <w:rsid w:val="004E08B2"/>
    <w:rsid w:val="004E2B41"/>
    <w:rsid w:val="004E5FAF"/>
    <w:rsid w:val="005002F7"/>
    <w:rsid w:val="005015A1"/>
    <w:rsid w:val="00511CBC"/>
    <w:rsid w:val="005222BE"/>
    <w:rsid w:val="00530C24"/>
    <w:rsid w:val="00570384"/>
    <w:rsid w:val="0058629D"/>
    <w:rsid w:val="005A4C75"/>
    <w:rsid w:val="005A6731"/>
    <w:rsid w:val="005A70A5"/>
    <w:rsid w:val="005B4101"/>
    <w:rsid w:val="005C742A"/>
    <w:rsid w:val="005D31B0"/>
    <w:rsid w:val="005D6214"/>
    <w:rsid w:val="00601536"/>
    <w:rsid w:val="006020F1"/>
    <w:rsid w:val="00614940"/>
    <w:rsid w:val="00647277"/>
    <w:rsid w:val="00695DCD"/>
    <w:rsid w:val="006971D6"/>
    <w:rsid w:val="006A7DAD"/>
    <w:rsid w:val="006B5259"/>
    <w:rsid w:val="006B5FD9"/>
    <w:rsid w:val="006C1A51"/>
    <w:rsid w:val="006E616B"/>
    <w:rsid w:val="00726F36"/>
    <w:rsid w:val="00741732"/>
    <w:rsid w:val="00742D39"/>
    <w:rsid w:val="00747F37"/>
    <w:rsid w:val="0078606B"/>
    <w:rsid w:val="00786542"/>
    <w:rsid w:val="007903E1"/>
    <w:rsid w:val="00793756"/>
    <w:rsid w:val="0079463B"/>
    <w:rsid w:val="007B33B3"/>
    <w:rsid w:val="007C466D"/>
    <w:rsid w:val="007C52B4"/>
    <w:rsid w:val="00803EE6"/>
    <w:rsid w:val="00822E3A"/>
    <w:rsid w:val="00832382"/>
    <w:rsid w:val="008606CE"/>
    <w:rsid w:val="008627A3"/>
    <w:rsid w:val="00865206"/>
    <w:rsid w:val="008812F7"/>
    <w:rsid w:val="00884431"/>
    <w:rsid w:val="008903AA"/>
    <w:rsid w:val="00896E3E"/>
    <w:rsid w:val="008A13C8"/>
    <w:rsid w:val="008A7814"/>
    <w:rsid w:val="008C5B60"/>
    <w:rsid w:val="008D2909"/>
    <w:rsid w:val="008F1515"/>
    <w:rsid w:val="008F1D8C"/>
    <w:rsid w:val="008F28C4"/>
    <w:rsid w:val="008F793C"/>
    <w:rsid w:val="00930F9D"/>
    <w:rsid w:val="009458CF"/>
    <w:rsid w:val="0095069D"/>
    <w:rsid w:val="00952BAA"/>
    <w:rsid w:val="0095731D"/>
    <w:rsid w:val="00965AB1"/>
    <w:rsid w:val="009712B0"/>
    <w:rsid w:val="00975568"/>
    <w:rsid w:val="00977F7C"/>
    <w:rsid w:val="009A562E"/>
    <w:rsid w:val="009B17E3"/>
    <w:rsid w:val="009B5404"/>
    <w:rsid w:val="009B6FE1"/>
    <w:rsid w:val="009C158B"/>
    <w:rsid w:val="009D1AB3"/>
    <w:rsid w:val="009D3D43"/>
    <w:rsid w:val="009E3C9F"/>
    <w:rsid w:val="009F16D1"/>
    <w:rsid w:val="00A11450"/>
    <w:rsid w:val="00A13AA0"/>
    <w:rsid w:val="00A25172"/>
    <w:rsid w:val="00A26874"/>
    <w:rsid w:val="00A305D0"/>
    <w:rsid w:val="00A40CD9"/>
    <w:rsid w:val="00A67524"/>
    <w:rsid w:val="00A7230D"/>
    <w:rsid w:val="00AB2350"/>
    <w:rsid w:val="00AC5018"/>
    <w:rsid w:val="00AE0656"/>
    <w:rsid w:val="00AE2871"/>
    <w:rsid w:val="00AF33A8"/>
    <w:rsid w:val="00AF6899"/>
    <w:rsid w:val="00B07195"/>
    <w:rsid w:val="00B12E39"/>
    <w:rsid w:val="00B26B23"/>
    <w:rsid w:val="00B423E0"/>
    <w:rsid w:val="00B450DD"/>
    <w:rsid w:val="00B61B20"/>
    <w:rsid w:val="00B760D0"/>
    <w:rsid w:val="00B80F3F"/>
    <w:rsid w:val="00B927EE"/>
    <w:rsid w:val="00B95F0C"/>
    <w:rsid w:val="00BB39B5"/>
    <w:rsid w:val="00BC77D6"/>
    <w:rsid w:val="00BD01C2"/>
    <w:rsid w:val="00BE6867"/>
    <w:rsid w:val="00BF4C34"/>
    <w:rsid w:val="00C15F11"/>
    <w:rsid w:val="00C21E1A"/>
    <w:rsid w:val="00C31D1C"/>
    <w:rsid w:val="00C3388C"/>
    <w:rsid w:val="00C57675"/>
    <w:rsid w:val="00C73A72"/>
    <w:rsid w:val="00C87D5B"/>
    <w:rsid w:val="00CA3296"/>
    <w:rsid w:val="00CC2C40"/>
    <w:rsid w:val="00D2427C"/>
    <w:rsid w:val="00D26C83"/>
    <w:rsid w:val="00D373B0"/>
    <w:rsid w:val="00D40E2B"/>
    <w:rsid w:val="00D672B4"/>
    <w:rsid w:val="00D81891"/>
    <w:rsid w:val="00DB159A"/>
    <w:rsid w:val="00DB7487"/>
    <w:rsid w:val="00DE1DF1"/>
    <w:rsid w:val="00E16200"/>
    <w:rsid w:val="00E4393E"/>
    <w:rsid w:val="00E47CA4"/>
    <w:rsid w:val="00E80851"/>
    <w:rsid w:val="00E95ADB"/>
    <w:rsid w:val="00EB5774"/>
    <w:rsid w:val="00ED1272"/>
    <w:rsid w:val="00F0343E"/>
    <w:rsid w:val="00F175BC"/>
    <w:rsid w:val="00F271B2"/>
    <w:rsid w:val="00F459BA"/>
    <w:rsid w:val="00F5161D"/>
    <w:rsid w:val="00F5537A"/>
    <w:rsid w:val="00F63135"/>
    <w:rsid w:val="00F71426"/>
    <w:rsid w:val="00F940C9"/>
    <w:rsid w:val="00FA3538"/>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6007-BD3A-4A2B-A32C-3606F349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2</cp:revision>
  <cp:lastPrinted>2019-12-17T00:03:00Z</cp:lastPrinted>
  <dcterms:created xsi:type="dcterms:W3CDTF">2020-02-25T17:50:00Z</dcterms:created>
  <dcterms:modified xsi:type="dcterms:W3CDTF">2020-02-25T17:50:00Z</dcterms:modified>
</cp:coreProperties>
</file>